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BAF" w:rsidRDefault="00C16BAF">
      <w:pPr>
        <w:spacing w:line="1" w:lineRule="exact"/>
      </w:pPr>
    </w:p>
    <w:p w:rsidR="00D25C57" w:rsidRPr="00D25C57" w:rsidRDefault="00D25C57" w:rsidP="00D25C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C57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D25C57" w:rsidRPr="00D25C57" w:rsidRDefault="00D25C57" w:rsidP="000B04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C57">
        <w:rPr>
          <w:rFonts w:ascii="Times New Roman" w:hAnsi="Times New Roman" w:cs="Times New Roman"/>
          <w:b/>
          <w:bCs/>
          <w:sz w:val="28"/>
          <w:szCs w:val="28"/>
        </w:rPr>
        <w:t>БРЯНСКАЯ ОБЛАСТЬ ПОЧЕПСКИЙ МУНИЦИПАЛЬНЫЙ РАЙОН</w:t>
      </w:r>
    </w:p>
    <w:p w:rsidR="00D25C57" w:rsidRPr="00D25C57" w:rsidRDefault="00D25C57" w:rsidP="00D25C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C57">
        <w:rPr>
          <w:rFonts w:ascii="Times New Roman" w:hAnsi="Times New Roman" w:cs="Times New Roman"/>
          <w:b/>
          <w:bCs/>
          <w:sz w:val="28"/>
          <w:szCs w:val="28"/>
        </w:rPr>
        <w:t>КРАСНОРОГСКАЯ СЕЛЬСКАЯ АДМИНИСТРАЦИЯ</w:t>
      </w:r>
    </w:p>
    <w:p w:rsidR="00D25C57" w:rsidRPr="00D25C57" w:rsidRDefault="00D25C57" w:rsidP="00D25C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5C57" w:rsidRPr="00D25C57" w:rsidRDefault="00D25C57" w:rsidP="00D25C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C57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 w:rsidR="00D25C57" w:rsidRPr="00D25C57" w:rsidRDefault="00D25C57" w:rsidP="00D25C57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204FE" w:rsidRDefault="007204FE" w:rsidP="00D25C57">
      <w:pPr>
        <w:rPr>
          <w:rFonts w:ascii="Times New Roman" w:hAnsi="Times New Roman" w:cs="Times New Roman"/>
          <w:sz w:val="28"/>
          <w:szCs w:val="28"/>
        </w:rPr>
      </w:pPr>
    </w:p>
    <w:p w:rsidR="00D25C57" w:rsidRPr="00604DBE" w:rsidRDefault="00D25C57" w:rsidP="00D25C57">
      <w:pPr>
        <w:rPr>
          <w:rFonts w:ascii="Times New Roman" w:hAnsi="Times New Roman" w:cs="Times New Roman"/>
          <w:sz w:val="28"/>
          <w:szCs w:val="28"/>
        </w:rPr>
      </w:pPr>
      <w:r w:rsidRPr="00604DBE">
        <w:rPr>
          <w:rFonts w:ascii="Times New Roman" w:hAnsi="Times New Roman" w:cs="Times New Roman"/>
          <w:sz w:val="28"/>
          <w:szCs w:val="28"/>
        </w:rPr>
        <w:t xml:space="preserve">от </w:t>
      </w:r>
      <w:r w:rsidR="00604DBE" w:rsidRPr="00604DBE">
        <w:rPr>
          <w:rFonts w:ascii="Times New Roman" w:hAnsi="Times New Roman" w:cs="Times New Roman"/>
          <w:sz w:val="28"/>
          <w:szCs w:val="28"/>
        </w:rPr>
        <w:t>30</w:t>
      </w:r>
      <w:r w:rsidRPr="00604DBE">
        <w:rPr>
          <w:rFonts w:ascii="Times New Roman" w:hAnsi="Times New Roman" w:cs="Times New Roman"/>
          <w:sz w:val="28"/>
          <w:szCs w:val="28"/>
        </w:rPr>
        <w:t>.</w:t>
      </w:r>
      <w:r w:rsidR="007204FE" w:rsidRPr="00604DBE">
        <w:rPr>
          <w:rFonts w:ascii="Times New Roman" w:hAnsi="Times New Roman" w:cs="Times New Roman"/>
          <w:sz w:val="28"/>
          <w:szCs w:val="28"/>
        </w:rPr>
        <w:t>1</w:t>
      </w:r>
      <w:r w:rsidR="00604DBE" w:rsidRPr="00604DBE">
        <w:rPr>
          <w:rFonts w:ascii="Times New Roman" w:hAnsi="Times New Roman" w:cs="Times New Roman"/>
          <w:sz w:val="28"/>
          <w:szCs w:val="28"/>
        </w:rPr>
        <w:t>0</w:t>
      </w:r>
      <w:r w:rsidRPr="00604DBE">
        <w:rPr>
          <w:rFonts w:ascii="Times New Roman" w:hAnsi="Times New Roman" w:cs="Times New Roman"/>
          <w:sz w:val="28"/>
          <w:szCs w:val="28"/>
        </w:rPr>
        <w:t>.202</w:t>
      </w:r>
      <w:r w:rsidR="00222E89" w:rsidRPr="00604DBE">
        <w:rPr>
          <w:rFonts w:ascii="Times New Roman" w:hAnsi="Times New Roman" w:cs="Times New Roman"/>
          <w:sz w:val="28"/>
          <w:szCs w:val="28"/>
        </w:rPr>
        <w:t>6</w:t>
      </w:r>
      <w:r w:rsidRPr="00604DB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204FE" w:rsidRPr="00604DBE">
        <w:rPr>
          <w:rFonts w:ascii="Times New Roman" w:hAnsi="Times New Roman" w:cs="Times New Roman"/>
          <w:sz w:val="28"/>
          <w:szCs w:val="28"/>
        </w:rPr>
        <w:t xml:space="preserve">      </w:t>
      </w:r>
      <w:r w:rsidRPr="00604DBE">
        <w:rPr>
          <w:rFonts w:ascii="Times New Roman" w:hAnsi="Times New Roman" w:cs="Times New Roman"/>
          <w:sz w:val="28"/>
          <w:szCs w:val="28"/>
        </w:rPr>
        <w:t>№</w:t>
      </w:r>
      <w:r w:rsidR="007204FE" w:rsidRPr="00604DBE">
        <w:rPr>
          <w:rFonts w:ascii="Times New Roman" w:hAnsi="Times New Roman" w:cs="Times New Roman"/>
          <w:sz w:val="28"/>
          <w:szCs w:val="28"/>
        </w:rPr>
        <w:t xml:space="preserve"> </w:t>
      </w:r>
      <w:r w:rsidR="00604DBE" w:rsidRPr="00604DBE">
        <w:rPr>
          <w:rFonts w:ascii="Times New Roman" w:hAnsi="Times New Roman" w:cs="Times New Roman"/>
          <w:sz w:val="28"/>
          <w:szCs w:val="28"/>
        </w:rPr>
        <w:t>5</w:t>
      </w:r>
      <w:r w:rsidR="00984DF9">
        <w:rPr>
          <w:rFonts w:ascii="Times New Roman" w:hAnsi="Times New Roman" w:cs="Times New Roman"/>
          <w:sz w:val="28"/>
          <w:szCs w:val="28"/>
        </w:rPr>
        <w:t>4</w:t>
      </w:r>
      <w:r w:rsidRPr="00604DBE">
        <w:rPr>
          <w:rFonts w:ascii="Times New Roman" w:hAnsi="Times New Roman" w:cs="Times New Roman"/>
          <w:sz w:val="28"/>
          <w:szCs w:val="28"/>
        </w:rPr>
        <w:t>-п</w:t>
      </w:r>
    </w:p>
    <w:p w:rsidR="00D25C57" w:rsidRPr="00D25C57" w:rsidRDefault="00D25C57" w:rsidP="00D25C57">
      <w:pPr>
        <w:rPr>
          <w:rFonts w:ascii="Times New Roman" w:hAnsi="Times New Roman" w:cs="Times New Roman"/>
          <w:sz w:val="28"/>
          <w:szCs w:val="28"/>
        </w:rPr>
      </w:pPr>
      <w:r w:rsidRPr="00604DBE">
        <w:rPr>
          <w:rFonts w:ascii="Times New Roman" w:hAnsi="Times New Roman" w:cs="Times New Roman"/>
          <w:sz w:val="28"/>
          <w:szCs w:val="28"/>
        </w:rPr>
        <w:t>п. Озаренный</w:t>
      </w:r>
    </w:p>
    <w:p w:rsidR="00F81E60" w:rsidRPr="00D25C57" w:rsidRDefault="00F81E60" w:rsidP="00F81E60">
      <w:pPr>
        <w:pStyle w:val="1"/>
        <w:spacing w:after="0"/>
        <w:ind w:firstLine="0"/>
      </w:pPr>
    </w:p>
    <w:p w:rsidR="00D25C57" w:rsidRDefault="00F81E60" w:rsidP="00F81E60">
      <w:pPr>
        <w:pStyle w:val="1"/>
        <w:spacing w:after="0"/>
        <w:ind w:firstLine="0"/>
      </w:pPr>
      <w:r w:rsidRPr="00D25C57">
        <w:t>Об индексации в 202</w:t>
      </w:r>
      <w:r w:rsidR="00222E89">
        <w:t>6</w:t>
      </w:r>
      <w:r w:rsidR="00E62C19" w:rsidRPr="00D25C57">
        <w:t xml:space="preserve"> году размера </w:t>
      </w:r>
    </w:p>
    <w:p w:rsidR="00D25C57" w:rsidRDefault="00E62C19" w:rsidP="00F81E60">
      <w:pPr>
        <w:pStyle w:val="1"/>
        <w:spacing w:after="0"/>
        <w:ind w:firstLine="0"/>
      </w:pPr>
      <w:r w:rsidRPr="00D25C57">
        <w:t xml:space="preserve">муниципальной пенсии за выслугу лет </w:t>
      </w:r>
    </w:p>
    <w:p w:rsidR="00D25C57" w:rsidRDefault="00E62C19" w:rsidP="00F81E60">
      <w:pPr>
        <w:pStyle w:val="1"/>
        <w:spacing w:after="0"/>
        <w:ind w:firstLine="0"/>
      </w:pPr>
      <w:r w:rsidRPr="00D25C57">
        <w:t>лицам,</w:t>
      </w:r>
      <w:r w:rsidR="00ED53F2" w:rsidRPr="00D25C57">
        <w:t xml:space="preserve"> </w:t>
      </w:r>
      <w:r w:rsidRPr="00D25C57">
        <w:t xml:space="preserve">замещавшим должности муниципальной </w:t>
      </w:r>
    </w:p>
    <w:p w:rsidR="00C16BAF" w:rsidRDefault="00E62C19" w:rsidP="00F81E60">
      <w:pPr>
        <w:pStyle w:val="1"/>
        <w:spacing w:after="0"/>
        <w:ind w:firstLine="0"/>
      </w:pPr>
      <w:r w:rsidRPr="00D25C57">
        <w:t xml:space="preserve">службы в </w:t>
      </w:r>
      <w:r w:rsidR="00D25C57">
        <w:t>Краснорогском</w:t>
      </w:r>
      <w:r w:rsidRPr="00D25C57">
        <w:t xml:space="preserve"> сельском поселении.</w:t>
      </w:r>
    </w:p>
    <w:p w:rsidR="00D25C57" w:rsidRDefault="00D25C57" w:rsidP="00D25C57">
      <w:pPr>
        <w:pStyle w:val="1"/>
        <w:ind w:firstLine="0"/>
      </w:pPr>
    </w:p>
    <w:p w:rsidR="00C16BAF" w:rsidRPr="00D25C57" w:rsidRDefault="00D25C57" w:rsidP="004335D3">
      <w:pPr>
        <w:pStyle w:val="1"/>
        <w:spacing w:after="0"/>
        <w:ind w:firstLine="0"/>
        <w:jc w:val="both"/>
      </w:pPr>
      <w:r>
        <w:t xml:space="preserve">    </w:t>
      </w:r>
      <w:r w:rsidR="00E62C19" w:rsidRPr="00D25C57">
        <w:t xml:space="preserve">В соответствии </w:t>
      </w:r>
      <w:r w:rsidR="00754E3B" w:rsidRPr="00BE704A">
        <w:t>Положения о порядке установления, выплаты и перерасчета пенсии за выслугу лет лицам, замещавшим должности муниципальной службы Краснорогского сельского поселения Почепского муниципального района Брянской области</w:t>
      </w:r>
      <w:r w:rsidR="004335D3">
        <w:t xml:space="preserve"> </w:t>
      </w:r>
      <w:r w:rsidR="00E62C19" w:rsidRPr="00D25C57">
        <w:t xml:space="preserve">(Решение </w:t>
      </w:r>
      <w:r w:rsidR="00754E3B">
        <w:t>Краснорогского</w:t>
      </w:r>
      <w:r w:rsidR="00E62C19" w:rsidRPr="00D25C57">
        <w:t xml:space="preserve"> сельского</w:t>
      </w:r>
      <w:r w:rsidR="0098564C" w:rsidRPr="00D25C57">
        <w:t xml:space="preserve"> Совета народных депутатов № 1</w:t>
      </w:r>
      <w:r w:rsidR="00754E3B">
        <w:t>65 от 2</w:t>
      </w:r>
      <w:r w:rsidR="0098564C" w:rsidRPr="00D25C57">
        <w:t>9.</w:t>
      </w:r>
      <w:r w:rsidR="00754E3B">
        <w:t>12</w:t>
      </w:r>
      <w:r w:rsidR="0098564C" w:rsidRPr="00D25C57">
        <w:t>.202</w:t>
      </w:r>
      <w:r w:rsidR="00222E89">
        <w:t>3 г</w:t>
      </w:r>
      <w:r w:rsidR="00222E89" w:rsidRPr="00604DBE">
        <w:t>., в редакции от 29.02.2024 г.</w:t>
      </w:r>
      <w:r w:rsidR="00640451" w:rsidRPr="00604DBE">
        <w:t xml:space="preserve"> № 169</w:t>
      </w:r>
      <w:r w:rsidR="00E62C19" w:rsidRPr="00604DBE">
        <w:t xml:space="preserve">) </w:t>
      </w:r>
      <w:r w:rsidR="00754E3B" w:rsidRPr="00604DBE">
        <w:t>Краснорогская</w:t>
      </w:r>
      <w:r w:rsidR="00E62C19" w:rsidRPr="00604DBE">
        <w:t xml:space="preserve"> сельская администрация</w:t>
      </w:r>
    </w:p>
    <w:p w:rsidR="00C16BAF" w:rsidRDefault="00F81E60" w:rsidP="004335D3">
      <w:pPr>
        <w:pStyle w:val="1"/>
        <w:spacing w:after="0"/>
        <w:ind w:firstLine="0"/>
        <w:rPr>
          <w:b/>
        </w:rPr>
      </w:pPr>
      <w:r w:rsidRPr="00754E3B">
        <w:rPr>
          <w:b/>
        </w:rPr>
        <w:t xml:space="preserve">ПОСТАНОВЛЯЕТ: </w:t>
      </w:r>
    </w:p>
    <w:p w:rsidR="004335D3" w:rsidRPr="00754E3B" w:rsidRDefault="004335D3" w:rsidP="004335D3">
      <w:pPr>
        <w:pStyle w:val="1"/>
        <w:spacing w:after="0"/>
        <w:ind w:firstLine="0"/>
        <w:rPr>
          <w:b/>
        </w:rPr>
      </w:pPr>
    </w:p>
    <w:p w:rsidR="00C16BAF" w:rsidRPr="00D25C57" w:rsidRDefault="00F81E60" w:rsidP="004335D3">
      <w:pPr>
        <w:pStyle w:val="20"/>
        <w:numPr>
          <w:ilvl w:val="0"/>
          <w:numId w:val="1"/>
        </w:numPr>
        <w:tabs>
          <w:tab w:val="left" w:pos="320"/>
        </w:tabs>
        <w:ind w:firstLine="0"/>
        <w:jc w:val="both"/>
        <w:rPr>
          <w:sz w:val="28"/>
          <w:szCs w:val="28"/>
        </w:rPr>
      </w:pPr>
      <w:bookmarkStart w:id="0" w:name="bookmark0"/>
      <w:bookmarkEnd w:id="0"/>
      <w:r w:rsidRPr="00D25C57">
        <w:rPr>
          <w:sz w:val="28"/>
          <w:szCs w:val="28"/>
        </w:rPr>
        <w:t>Осуществить с 1 октября 202</w:t>
      </w:r>
      <w:r w:rsidR="00222E89">
        <w:rPr>
          <w:sz w:val="28"/>
          <w:szCs w:val="28"/>
        </w:rPr>
        <w:t>6</w:t>
      </w:r>
      <w:r w:rsidR="00E62C19" w:rsidRPr="00D25C57">
        <w:rPr>
          <w:sz w:val="28"/>
          <w:szCs w:val="28"/>
        </w:rPr>
        <w:t xml:space="preserve"> года индексацию размера муниципальной пенсии за выслугу лет лицам,</w:t>
      </w:r>
      <w:r w:rsidRPr="00D25C57">
        <w:rPr>
          <w:sz w:val="28"/>
          <w:szCs w:val="28"/>
        </w:rPr>
        <w:t xml:space="preserve"> </w:t>
      </w:r>
      <w:r w:rsidR="00E62C19" w:rsidRPr="00D25C57">
        <w:rPr>
          <w:sz w:val="28"/>
          <w:szCs w:val="28"/>
        </w:rPr>
        <w:t xml:space="preserve">замещавшим должности муниципальной службы в </w:t>
      </w:r>
      <w:r w:rsidR="00754E3B">
        <w:rPr>
          <w:sz w:val="28"/>
          <w:szCs w:val="28"/>
        </w:rPr>
        <w:t>Краснорогском</w:t>
      </w:r>
      <w:r w:rsidR="00E62C19" w:rsidRPr="00D25C57">
        <w:rPr>
          <w:sz w:val="28"/>
          <w:szCs w:val="28"/>
        </w:rPr>
        <w:t xml:space="preserve"> сельском поселении,</w:t>
      </w:r>
      <w:r w:rsidRPr="00D25C57">
        <w:rPr>
          <w:sz w:val="28"/>
          <w:szCs w:val="28"/>
        </w:rPr>
        <w:t xml:space="preserve"> </w:t>
      </w:r>
      <w:r w:rsidR="00E62C19" w:rsidRPr="00D25C57">
        <w:rPr>
          <w:sz w:val="28"/>
          <w:szCs w:val="28"/>
        </w:rPr>
        <w:t>с применением коэффициента 1,04 исходя из уровня инфляции,</w:t>
      </w:r>
      <w:r w:rsidRPr="00D25C57">
        <w:rPr>
          <w:sz w:val="28"/>
          <w:szCs w:val="28"/>
        </w:rPr>
        <w:t xml:space="preserve"> </w:t>
      </w:r>
      <w:r w:rsidR="00E62C19" w:rsidRPr="00D25C57">
        <w:rPr>
          <w:sz w:val="28"/>
          <w:szCs w:val="28"/>
        </w:rPr>
        <w:t>в пределах</w:t>
      </w:r>
      <w:r w:rsidRPr="00D25C57">
        <w:rPr>
          <w:sz w:val="28"/>
          <w:szCs w:val="28"/>
        </w:rPr>
        <w:t xml:space="preserve"> средств</w:t>
      </w:r>
      <w:r w:rsidR="000B040D">
        <w:rPr>
          <w:sz w:val="28"/>
          <w:szCs w:val="28"/>
        </w:rPr>
        <w:t>,</w:t>
      </w:r>
      <w:r w:rsidRPr="00D25C57">
        <w:rPr>
          <w:sz w:val="28"/>
          <w:szCs w:val="28"/>
        </w:rPr>
        <w:t xml:space="preserve"> </w:t>
      </w:r>
      <w:r w:rsidR="00E62C19" w:rsidRPr="00D25C57">
        <w:rPr>
          <w:sz w:val="28"/>
          <w:szCs w:val="28"/>
        </w:rPr>
        <w:t xml:space="preserve">предусмотренных на эти цели в бюджете </w:t>
      </w:r>
      <w:r w:rsidR="00754E3B">
        <w:rPr>
          <w:sz w:val="28"/>
          <w:szCs w:val="28"/>
        </w:rPr>
        <w:t>Краснорогского</w:t>
      </w:r>
      <w:r w:rsidRPr="00D25C57">
        <w:rPr>
          <w:sz w:val="28"/>
          <w:szCs w:val="28"/>
        </w:rPr>
        <w:t xml:space="preserve"> сельского поселения на 202</w:t>
      </w:r>
      <w:r w:rsidR="00222E89">
        <w:rPr>
          <w:sz w:val="28"/>
          <w:szCs w:val="28"/>
        </w:rPr>
        <w:t>6</w:t>
      </w:r>
      <w:r w:rsidR="00E62C19" w:rsidRPr="00D25C57">
        <w:rPr>
          <w:sz w:val="28"/>
          <w:szCs w:val="28"/>
        </w:rPr>
        <w:t xml:space="preserve"> год.</w:t>
      </w:r>
    </w:p>
    <w:p w:rsidR="00C16BAF" w:rsidRPr="00D25C57" w:rsidRDefault="00F81E60" w:rsidP="004335D3">
      <w:pPr>
        <w:pStyle w:val="1"/>
        <w:numPr>
          <w:ilvl w:val="0"/>
          <w:numId w:val="1"/>
        </w:numPr>
        <w:tabs>
          <w:tab w:val="left" w:pos="325"/>
        </w:tabs>
        <w:spacing w:after="0" w:line="223" w:lineRule="auto"/>
        <w:ind w:firstLine="0"/>
        <w:jc w:val="both"/>
      </w:pPr>
      <w:bookmarkStart w:id="1" w:name="bookmark1"/>
      <w:bookmarkEnd w:id="1"/>
      <w:r w:rsidRPr="00D25C57">
        <w:t>Установить</w:t>
      </w:r>
      <w:r w:rsidR="00E62C19" w:rsidRPr="00D25C57">
        <w:t>,</w:t>
      </w:r>
      <w:r w:rsidRPr="00D25C57">
        <w:t xml:space="preserve"> </w:t>
      </w:r>
      <w:r w:rsidR="00E62C19" w:rsidRPr="00D25C57">
        <w:t>что при увеличении размера пенсий,</w:t>
      </w:r>
      <w:r w:rsidRPr="00D25C57">
        <w:t xml:space="preserve"> </w:t>
      </w:r>
      <w:r w:rsidR="00E62C19" w:rsidRPr="00D25C57">
        <w:t>указанных в пункте 1 настоящего постановления,</w:t>
      </w:r>
      <w:r w:rsidRPr="00D25C57">
        <w:t xml:space="preserve"> </w:t>
      </w:r>
      <w:r w:rsidR="00E62C19" w:rsidRPr="00D25C57">
        <w:t xml:space="preserve">размер подлежит округлению до целого рубля в сторону увеличения. </w:t>
      </w:r>
    </w:p>
    <w:p w:rsidR="00C16BAF" w:rsidRPr="00D25C57" w:rsidRDefault="00E62C19" w:rsidP="004335D3">
      <w:pPr>
        <w:pStyle w:val="1"/>
        <w:numPr>
          <w:ilvl w:val="0"/>
          <w:numId w:val="1"/>
        </w:numPr>
        <w:tabs>
          <w:tab w:val="left" w:pos="330"/>
        </w:tabs>
        <w:spacing w:after="0" w:line="230" w:lineRule="auto"/>
        <w:ind w:firstLine="0"/>
        <w:jc w:val="both"/>
      </w:pPr>
      <w:bookmarkStart w:id="2" w:name="bookmark2"/>
      <w:bookmarkStart w:id="3" w:name="bookmark3"/>
      <w:bookmarkEnd w:id="2"/>
      <w:bookmarkEnd w:id="3"/>
      <w:r w:rsidRPr="00D25C57">
        <w:t>Постановление вступает в силу со дня его официального опубликования и распространяет свое действие на правоотнош</w:t>
      </w:r>
      <w:r w:rsidR="00F81E60" w:rsidRPr="00D25C57">
        <w:t>ения, возникшие с 1 октября 202</w:t>
      </w:r>
      <w:r w:rsidR="00222E89">
        <w:t>6</w:t>
      </w:r>
      <w:r w:rsidRPr="00D25C57">
        <w:t xml:space="preserve"> года.</w:t>
      </w:r>
    </w:p>
    <w:p w:rsidR="00C16BAF" w:rsidRPr="00D25C57" w:rsidRDefault="00E62C19" w:rsidP="004335D3">
      <w:pPr>
        <w:pStyle w:val="1"/>
        <w:numPr>
          <w:ilvl w:val="0"/>
          <w:numId w:val="1"/>
        </w:numPr>
        <w:tabs>
          <w:tab w:val="left" w:pos="320"/>
        </w:tabs>
        <w:spacing w:after="0"/>
        <w:ind w:firstLine="0"/>
        <w:jc w:val="both"/>
      </w:pPr>
      <w:bookmarkStart w:id="4" w:name="bookmark4"/>
      <w:bookmarkEnd w:id="4"/>
      <w:r w:rsidRPr="00D25C57">
        <w:t xml:space="preserve">Настоящее постановление опубликовать в порядке установленным Уставом </w:t>
      </w:r>
      <w:r w:rsidR="000B040D">
        <w:t>Краснорогского</w:t>
      </w:r>
      <w:r w:rsidRPr="00D25C57">
        <w:t xml:space="preserve"> сельского поселения Почепского муниципального района</w:t>
      </w:r>
      <w:r w:rsidR="000B040D">
        <w:t xml:space="preserve"> Брянской области</w:t>
      </w:r>
      <w:r w:rsidRPr="00D25C57">
        <w:t>.</w:t>
      </w:r>
    </w:p>
    <w:p w:rsidR="00C16BAF" w:rsidRPr="00D25C57" w:rsidRDefault="00E62C19" w:rsidP="00604DBE">
      <w:pPr>
        <w:pStyle w:val="1"/>
        <w:numPr>
          <w:ilvl w:val="0"/>
          <w:numId w:val="1"/>
        </w:numPr>
        <w:tabs>
          <w:tab w:val="left" w:pos="0"/>
        </w:tabs>
        <w:spacing w:after="0"/>
        <w:ind w:firstLine="0"/>
        <w:jc w:val="both"/>
      </w:pPr>
      <w:bookmarkStart w:id="5" w:name="bookmark5"/>
      <w:bookmarkEnd w:id="5"/>
      <w:proofErr w:type="gramStart"/>
      <w:r w:rsidRPr="00D25C57">
        <w:t>Контроль за</w:t>
      </w:r>
      <w:proofErr w:type="gramEnd"/>
      <w:r w:rsidRPr="00D25C57">
        <w:t xml:space="preserve"> испо</w:t>
      </w:r>
      <w:r w:rsidR="00F81E60" w:rsidRPr="00D25C57">
        <w:t>лнением</w:t>
      </w:r>
      <w:r w:rsidR="000B040D">
        <w:t xml:space="preserve"> настоящего </w:t>
      </w:r>
      <w:r w:rsidR="00F81E60" w:rsidRPr="00D25C57">
        <w:t>постановления оставляю за собой.</w:t>
      </w:r>
    </w:p>
    <w:p w:rsidR="00F81E60" w:rsidRPr="00D25C57" w:rsidRDefault="00F81E60" w:rsidP="00F81E60">
      <w:pPr>
        <w:pStyle w:val="1"/>
        <w:tabs>
          <w:tab w:val="left" w:pos="320"/>
        </w:tabs>
        <w:spacing w:after="0"/>
      </w:pPr>
    </w:p>
    <w:p w:rsidR="00F81E60" w:rsidRDefault="00F81E60" w:rsidP="00F81E60">
      <w:pPr>
        <w:pStyle w:val="1"/>
        <w:tabs>
          <w:tab w:val="left" w:pos="320"/>
        </w:tabs>
        <w:spacing w:after="0"/>
      </w:pPr>
    </w:p>
    <w:p w:rsidR="00F81E60" w:rsidRDefault="000B040D" w:rsidP="00F81E60">
      <w:pPr>
        <w:pStyle w:val="1"/>
        <w:tabs>
          <w:tab w:val="left" w:pos="320"/>
        </w:tabs>
        <w:spacing w:after="0"/>
      </w:pPr>
      <w:r>
        <w:t>Глава администрации                                                  Е.В. Сафонова</w:t>
      </w:r>
    </w:p>
    <w:sectPr w:rsidR="00F81E60" w:rsidSect="00D25C57">
      <w:pgSz w:w="11900" w:h="16840"/>
      <w:pgMar w:top="994" w:right="843" w:bottom="622" w:left="1701" w:header="566" w:footer="194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3A6" w:rsidRDefault="009513A6" w:rsidP="00C16BAF">
      <w:r>
        <w:separator/>
      </w:r>
    </w:p>
  </w:endnote>
  <w:endnote w:type="continuationSeparator" w:id="0">
    <w:p w:rsidR="009513A6" w:rsidRDefault="009513A6" w:rsidP="00C16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3A6" w:rsidRDefault="009513A6"/>
  </w:footnote>
  <w:footnote w:type="continuationSeparator" w:id="0">
    <w:p w:rsidR="009513A6" w:rsidRDefault="009513A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D346E"/>
    <w:multiLevelType w:val="multilevel"/>
    <w:tmpl w:val="CFD240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C16BAF"/>
    <w:rsid w:val="0005549D"/>
    <w:rsid w:val="000B040D"/>
    <w:rsid w:val="000C6D42"/>
    <w:rsid w:val="000D3024"/>
    <w:rsid w:val="00106D5B"/>
    <w:rsid w:val="001C32ED"/>
    <w:rsid w:val="00201957"/>
    <w:rsid w:val="00222E89"/>
    <w:rsid w:val="002700B4"/>
    <w:rsid w:val="004335D3"/>
    <w:rsid w:val="004744F7"/>
    <w:rsid w:val="005E003A"/>
    <w:rsid w:val="00604DBE"/>
    <w:rsid w:val="00640451"/>
    <w:rsid w:val="007204FE"/>
    <w:rsid w:val="00746B53"/>
    <w:rsid w:val="00754E3B"/>
    <w:rsid w:val="007D5C0C"/>
    <w:rsid w:val="00835FFC"/>
    <w:rsid w:val="0092127E"/>
    <w:rsid w:val="009513A6"/>
    <w:rsid w:val="00984DF9"/>
    <w:rsid w:val="0098564C"/>
    <w:rsid w:val="009F2BC1"/>
    <w:rsid w:val="00A67950"/>
    <w:rsid w:val="00B36922"/>
    <w:rsid w:val="00C06BDB"/>
    <w:rsid w:val="00C16BAF"/>
    <w:rsid w:val="00D25C57"/>
    <w:rsid w:val="00DF75A4"/>
    <w:rsid w:val="00E62C19"/>
    <w:rsid w:val="00EB71BD"/>
    <w:rsid w:val="00ED53F2"/>
    <w:rsid w:val="00F81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6BA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C16B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sid w:val="00C16B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C16B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sid w:val="00C16BAF"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C16BAF"/>
    <w:pPr>
      <w:spacing w:after="300"/>
      <w:ind w:firstLine="1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C16BAF"/>
    <w:pPr>
      <w:spacing w:line="254" w:lineRule="auto"/>
      <w:ind w:firstLine="14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Шемякова</cp:lastModifiedBy>
  <cp:revision>19</cp:revision>
  <dcterms:created xsi:type="dcterms:W3CDTF">2025-10-24T06:46:00Z</dcterms:created>
  <dcterms:modified xsi:type="dcterms:W3CDTF">2026-11-03T07:09:00Z</dcterms:modified>
</cp:coreProperties>
</file>